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D5" w:rsidRDefault="00F45CC9" w:rsidP="00F45CC9">
      <w:pPr>
        <w:pStyle w:val="NoSpacing"/>
      </w:pPr>
      <w:bookmarkStart w:id="0" w:name="_GoBack"/>
      <w:bookmarkEnd w:id="0"/>
      <w:r>
        <w:t xml:space="preserve">Inland Northwest </w:t>
      </w:r>
      <w:proofErr w:type="spellStart"/>
      <w:r>
        <w:t>Woodturners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January 13, 2024</w:t>
      </w:r>
    </w:p>
    <w:p w:rsidR="00F45CC9" w:rsidRDefault="00F45CC9" w:rsidP="00F45CC9">
      <w:pPr>
        <w:pStyle w:val="NoSpacing"/>
      </w:pPr>
    </w:p>
    <w:p w:rsidR="00F45CC9" w:rsidRDefault="00F45CC9" w:rsidP="00F45CC9">
      <w:pPr>
        <w:pStyle w:val="NoSpacing"/>
      </w:pPr>
      <w:r>
        <w:t>In attendance:</w:t>
      </w:r>
    </w:p>
    <w:p w:rsidR="00F45CC9" w:rsidRDefault="00F45CC9" w:rsidP="00F45CC9">
      <w:pPr>
        <w:pStyle w:val="NoSpacing"/>
      </w:pPr>
      <w:r>
        <w:tab/>
        <w:t>Brian Hicks, President</w:t>
      </w:r>
    </w:p>
    <w:p w:rsidR="00F45CC9" w:rsidRDefault="00F45CC9" w:rsidP="00F45CC9">
      <w:pPr>
        <w:pStyle w:val="NoSpacing"/>
      </w:pPr>
      <w:r>
        <w:tab/>
        <w:t>Shelley Hays, Vice President</w:t>
      </w:r>
    </w:p>
    <w:p w:rsidR="00F45CC9" w:rsidRDefault="00F45CC9" w:rsidP="00F45CC9">
      <w:pPr>
        <w:pStyle w:val="NoSpacing"/>
      </w:pPr>
      <w:r>
        <w:tab/>
        <w:t>Patty Southwell, Secretary</w:t>
      </w:r>
    </w:p>
    <w:p w:rsidR="00F45CC9" w:rsidRDefault="00F45CC9" w:rsidP="00F45CC9">
      <w:pPr>
        <w:pStyle w:val="NoSpacing"/>
      </w:pPr>
      <w:r>
        <w:tab/>
        <w:t>Timothy Schmidt, Treasurer</w:t>
      </w:r>
    </w:p>
    <w:p w:rsidR="00F45CC9" w:rsidRDefault="00F45CC9" w:rsidP="00F45CC9">
      <w:pPr>
        <w:pStyle w:val="NoSpacing"/>
      </w:pPr>
      <w:r>
        <w:tab/>
        <w:t>Doug Eaton</w:t>
      </w:r>
    </w:p>
    <w:p w:rsidR="00F45CC9" w:rsidRDefault="00F45CC9" w:rsidP="00F45CC9">
      <w:pPr>
        <w:pStyle w:val="NoSpacing"/>
      </w:pPr>
      <w:r>
        <w:tab/>
        <w:t>Sam Frazier</w:t>
      </w:r>
    </w:p>
    <w:p w:rsidR="00F45CC9" w:rsidRDefault="00F45CC9" w:rsidP="00F45CC9">
      <w:pPr>
        <w:pStyle w:val="NoSpacing"/>
      </w:pPr>
      <w:r>
        <w:tab/>
        <w:t>Gary Gillespie</w:t>
      </w:r>
    </w:p>
    <w:p w:rsidR="00F45CC9" w:rsidRDefault="00F45CC9" w:rsidP="00F45CC9">
      <w:pPr>
        <w:pStyle w:val="NoSpacing"/>
      </w:pPr>
      <w:r>
        <w:tab/>
        <w:t>Don Scott</w:t>
      </w:r>
    </w:p>
    <w:p w:rsidR="00F45CC9" w:rsidRDefault="00F45CC9" w:rsidP="00F45CC9">
      <w:pPr>
        <w:pStyle w:val="NoSpacing"/>
      </w:pPr>
      <w:r>
        <w:tab/>
        <w:t>Ron Valley</w:t>
      </w:r>
    </w:p>
    <w:p w:rsidR="00F45CC9" w:rsidRDefault="00F45CC9" w:rsidP="00F45CC9">
      <w:pPr>
        <w:pStyle w:val="NoSpacing"/>
      </w:pPr>
    </w:p>
    <w:p w:rsidR="00F45CC9" w:rsidRDefault="0006146E" w:rsidP="00F45CC9">
      <w:pPr>
        <w:pStyle w:val="NoSpacing"/>
      </w:pPr>
      <w:r>
        <w:t>Call to order:  8:34</w:t>
      </w:r>
    </w:p>
    <w:p w:rsidR="0006146E" w:rsidRDefault="0006146E" w:rsidP="00F45CC9">
      <w:pPr>
        <w:pStyle w:val="NoSpacing"/>
      </w:pPr>
    </w:p>
    <w:p w:rsidR="0006146E" w:rsidRDefault="0006146E" w:rsidP="00F45CC9">
      <w:pPr>
        <w:pStyle w:val="NoSpacing"/>
      </w:pPr>
      <w:r>
        <w:t xml:space="preserve">Treasurer’s update:  Tim Schmidt presented the January 2024 board meeting report, indicating a </w:t>
      </w:r>
      <w:r w:rsidR="00A47550">
        <w:t>balance December 8, 2023 of $4,824.24, debts of $80.85, credits of $1,263.59, and a c</w:t>
      </w:r>
      <w:r>
        <w:t>urrent balance as of January 12, 2024 of $6,006.98.</w:t>
      </w:r>
    </w:p>
    <w:p w:rsidR="0006146E" w:rsidRDefault="0006146E" w:rsidP="00F45CC9">
      <w:pPr>
        <w:pStyle w:val="NoSpacing"/>
      </w:pPr>
    </w:p>
    <w:p w:rsidR="0006146E" w:rsidRDefault="0006146E" w:rsidP="00F45CC9">
      <w:pPr>
        <w:pStyle w:val="NoSpacing"/>
      </w:pPr>
      <w:r>
        <w:t xml:space="preserve">Two properties have been removed from </w:t>
      </w:r>
      <w:proofErr w:type="gramStart"/>
      <w:r>
        <w:t>insurance,</w:t>
      </w:r>
      <w:proofErr w:type="gramEnd"/>
      <w:r>
        <w:t xml:space="preserve"> the Riverview Terrace shop has been added.  Doug Eaton </w:t>
      </w:r>
      <w:r w:rsidR="00A47550">
        <w:t>questioned whether it would be possible to have coverage for special events.</w:t>
      </w:r>
    </w:p>
    <w:p w:rsidR="00A47550" w:rsidRDefault="00A47550" w:rsidP="00F45CC9">
      <w:pPr>
        <w:pStyle w:val="NoSpacing"/>
      </w:pPr>
    </w:p>
    <w:p w:rsidR="00A47550" w:rsidRDefault="00A47550" w:rsidP="00F45CC9">
      <w:pPr>
        <w:pStyle w:val="NoSpacing"/>
      </w:pPr>
      <w:r>
        <w:t>Tim Schmidt suggested that the STCU account should have at least three approved cosigners with the logical choices being himself, Brian Hicks, and Patty Southwell</w:t>
      </w:r>
      <w:r w:rsidR="00CE5E3F">
        <w:t>.  Shelley Hays volunteered additionally.</w:t>
      </w:r>
    </w:p>
    <w:p w:rsidR="00CE5E3F" w:rsidRDefault="00CE5E3F" w:rsidP="00F45CC9">
      <w:pPr>
        <w:pStyle w:val="NoSpacing"/>
      </w:pPr>
    </w:p>
    <w:p w:rsidR="00CE5E3F" w:rsidRDefault="00CE5E3F" w:rsidP="00F45CC9">
      <w:pPr>
        <w:pStyle w:val="NoSpacing"/>
      </w:pPr>
      <w:r>
        <w:t xml:space="preserve">Webmaster update:  no update.  Gary </w:t>
      </w:r>
      <w:proofErr w:type="spellStart"/>
      <w:r>
        <w:t>Sweigert</w:t>
      </w:r>
      <w:proofErr w:type="spellEnd"/>
      <w:r>
        <w:t xml:space="preserve"> was addressing a power outage at his residence.</w:t>
      </w:r>
    </w:p>
    <w:p w:rsidR="00CE5E3F" w:rsidRDefault="00CE5E3F" w:rsidP="00F45CC9">
      <w:pPr>
        <w:pStyle w:val="NoSpacing"/>
      </w:pPr>
    </w:p>
    <w:p w:rsidR="00CE5E3F" w:rsidRDefault="00CE5E3F" w:rsidP="00F45CC9">
      <w:pPr>
        <w:pStyle w:val="NoSpacing"/>
      </w:pPr>
      <w:r>
        <w:t xml:space="preserve">Inventory:  items belonging to Inland Northwest </w:t>
      </w:r>
      <w:proofErr w:type="spellStart"/>
      <w:r>
        <w:t>Woodturners</w:t>
      </w:r>
      <w:proofErr w:type="spellEnd"/>
      <w:r>
        <w:t xml:space="preserve"> were inventoried by Doug Eaton and Patty Southwell.  Items to be added include a cabinet located at Riverview Terrace and some items currently in Ron Valley’s possession.  </w:t>
      </w:r>
    </w:p>
    <w:p w:rsidR="00CE5E3F" w:rsidRDefault="00CE5E3F" w:rsidP="00F45CC9">
      <w:pPr>
        <w:pStyle w:val="NoSpacing"/>
      </w:pPr>
    </w:p>
    <w:p w:rsidR="00CE5E3F" w:rsidRDefault="00CE5E3F" w:rsidP="00F45CC9">
      <w:pPr>
        <w:pStyle w:val="NoSpacing"/>
      </w:pPr>
      <w:r>
        <w:t>Money makers moving forward:</w:t>
      </w:r>
    </w:p>
    <w:p w:rsidR="00CE5E3F" w:rsidRDefault="00CE5E3F" w:rsidP="00F45CC9">
      <w:pPr>
        <w:pStyle w:val="NoSpacing"/>
      </w:pPr>
      <w:r>
        <w:tab/>
      </w:r>
      <w:r w:rsidR="005F7C02">
        <w:t>-Silent auction</w:t>
      </w:r>
    </w:p>
    <w:p w:rsidR="005F7C02" w:rsidRDefault="005F7C02" w:rsidP="00F45CC9">
      <w:pPr>
        <w:pStyle w:val="NoSpacing"/>
      </w:pPr>
      <w:r>
        <w:tab/>
        <w:t>-Wood sale</w:t>
      </w:r>
    </w:p>
    <w:p w:rsidR="005F7C02" w:rsidRDefault="005F7C02" w:rsidP="00F45CC9">
      <w:pPr>
        <w:pStyle w:val="NoSpacing"/>
      </w:pPr>
    </w:p>
    <w:p w:rsidR="005F7C02" w:rsidRDefault="005F7C02" w:rsidP="00F45CC9">
      <w:pPr>
        <w:pStyle w:val="NoSpacing"/>
      </w:pPr>
      <w:r>
        <w:t>Discussion whether 12-2:00 open turning following monthly meetings should continue, cost of bringing in outside presenters (about $400.00 each), no additional presenters have been scheduled since last month.</w:t>
      </w:r>
    </w:p>
    <w:p w:rsidR="005F7C02" w:rsidRDefault="005F7C02" w:rsidP="00F45CC9">
      <w:pPr>
        <w:pStyle w:val="NoSpacing"/>
      </w:pPr>
    </w:p>
    <w:p w:rsidR="005F7C02" w:rsidRDefault="005F7C02" w:rsidP="00F45CC9">
      <w:pPr>
        <w:pStyle w:val="NoSpacing"/>
      </w:pPr>
      <w:r>
        <w:t>Doug Eaton put out a request to members to donate lightly used bowl gouges for the Vet’s Garage</w:t>
      </w:r>
    </w:p>
    <w:p w:rsidR="005F7C02" w:rsidRDefault="005F7C02" w:rsidP="00F45CC9">
      <w:pPr>
        <w:pStyle w:val="NoSpacing"/>
      </w:pPr>
    </w:p>
    <w:p w:rsidR="005F7C02" w:rsidRDefault="005F7C02" w:rsidP="00F45CC9">
      <w:pPr>
        <w:pStyle w:val="NoSpacing"/>
      </w:pPr>
      <w:r>
        <w:t>Meeting adjourn: 9:10</w:t>
      </w:r>
    </w:p>
    <w:p w:rsidR="00F45CC9" w:rsidRDefault="00F45CC9" w:rsidP="00F45CC9">
      <w:pPr>
        <w:pStyle w:val="NoSpacing"/>
      </w:pPr>
    </w:p>
    <w:sectPr w:rsidR="00F45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6B" w:rsidRDefault="0061786B" w:rsidP="0061786B">
      <w:pPr>
        <w:spacing w:after="0" w:line="240" w:lineRule="auto"/>
      </w:pPr>
      <w:r>
        <w:separator/>
      </w:r>
    </w:p>
  </w:endnote>
  <w:endnote w:type="continuationSeparator" w:id="0">
    <w:p w:rsidR="0061786B" w:rsidRDefault="0061786B" w:rsidP="0061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6B" w:rsidRDefault="006178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6B" w:rsidRDefault="006178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6B" w:rsidRDefault="00617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6B" w:rsidRDefault="0061786B" w:rsidP="0061786B">
      <w:pPr>
        <w:spacing w:after="0" w:line="240" w:lineRule="auto"/>
      </w:pPr>
      <w:r>
        <w:separator/>
      </w:r>
    </w:p>
  </w:footnote>
  <w:footnote w:type="continuationSeparator" w:id="0">
    <w:p w:rsidR="0061786B" w:rsidRDefault="0061786B" w:rsidP="0061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6B" w:rsidRDefault="006178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215186"/>
      <w:docPartObj>
        <w:docPartGallery w:val="Watermarks"/>
        <w:docPartUnique/>
      </w:docPartObj>
    </w:sdtPr>
    <w:sdtContent>
      <w:p w:rsidR="0061786B" w:rsidRDefault="0061786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6B" w:rsidRDefault="00617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C9"/>
    <w:rsid w:val="000523A0"/>
    <w:rsid w:val="0006146E"/>
    <w:rsid w:val="005F7C02"/>
    <w:rsid w:val="0061786B"/>
    <w:rsid w:val="00A47550"/>
    <w:rsid w:val="00CE5E3F"/>
    <w:rsid w:val="00DD51D5"/>
    <w:rsid w:val="00F4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C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6B"/>
  </w:style>
  <w:style w:type="paragraph" w:styleId="Footer">
    <w:name w:val="footer"/>
    <w:basedOn w:val="Normal"/>
    <w:link w:val="FooterChar"/>
    <w:uiPriority w:val="99"/>
    <w:unhideWhenUsed/>
    <w:rsid w:val="0061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C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6B"/>
  </w:style>
  <w:style w:type="paragraph" w:styleId="Footer">
    <w:name w:val="footer"/>
    <w:basedOn w:val="Normal"/>
    <w:link w:val="FooterChar"/>
    <w:uiPriority w:val="99"/>
    <w:unhideWhenUsed/>
    <w:rsid w:val="0061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SOUTHWELL</dc:creator>
  <cp:lastModifiedBy>JOE SOUTHWELL</cp:lastModifiedBy>
  <cp:revision>4</cp:revision>
  <dcterms:created xsi:type="dcterms:W3CDTF">2024-01-15T00:46:00Z</dcterms:created>
  <dcterms:modified xsi:type="dcterms:W3CDTF">2024-01-15T01:10:00Z</dcterms:modified>
</cp:coreProperties>
</file>